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A9" w:rsidRPr="006147A9" w:rsidRDefault="006147A9" w:rsidP="006147A9">
      <w:pPr>
        <w:spacing w:after="150" w:line="240" w:lineRule="auto"/>
        <w:outlineLvl w:val="2"/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</w:pPr>
      <w:r w:rsidRPr="006147A9">
        <w:rPr>
          <w:rFonts w:ascii="Arial" w:eastAsia="Times New Roman" w:hAnsi="Arial" w:cs="Arial"/>
          <w:b/>
          <w:bCs/>
          <w:color w:val="FF0000"/>
          <w:sz w:val="23"/>
          <w:szCs w:val="23"/>
          <w:lang w:eastAsia="ru-RU"/>
        </w:rPr>
        <w:t>Уважаемые руководители розничных торговых предприятий и предприятий общественного питания!</w:t>
      </w:r>
    </w:p>
    <w:p w:rsidR="006147A9" w:rsidRPr="006147A9" w:rsidRDefault="006147A9" w:rsidP="006147A9">
      <w:pPr>
        <w:spacing w:after="0" w:line="240" w:lineRule="auto"/>
        <w:rPr>
          <w:rFonts w:ascii="Arial" w:eastAsia="Times New Roman" w:hAnsi="Arial" w:cs="Arial"/>
          <w:b/>
          <w:color w:val="444444"/>
          <w:sz w:val="23"/>
          <w:szCs w:val="23"/>
          <w:lang w:eastAsia="ru-RU"/>
        </w:rPr>
      </w:pPr>
      <w:r w:rsidRPr="006147A9">
        <w:rPr>
          <w:rFonts w:ascii="inherit" w:eastAsia="Times New Roman" w:hAnsi="inherit" w:cs="Arial"/>
          <w:b/>
          <w:color w:val="444444"/>
          <w:sz w:val="23"/>
          <w:szCs w:val="23"/>
          <w:bdr w:val="none" w:sz="0" w:space="0" w:color="auto" w:frame="1"/>
          <w:lang w:eastAsia="ru-RU"/>
        </w:rPr>
        <w:t xml:space="preserve">В соответствии с постановлением Правительства Оренбургской области от 20.05.2015 года № 371-п «О запрете розничной продажи алкогольной продукции на территории </w:t>
      </w:r>
      <w:bookmarkStart w:id="0" w:name="_GoBack"/>
      <w:bookmarkEnd w:id="0"/>
      <w:r w:rsidRPr="006147A9">
        <w:rPr>
          <w:rFonts w:ascii="inherit" w:eastAsia="Times New Roman" w:hAnsi="inherit" w:cs="Arial"/>
          <w:b/>
          <w:color w:val="444444"/>
          <w:sz w:val="23"/>
          <w:szCs w:val="23"/>
          <w:bdr w:val="none" w:sz="0" w:space="0" w:color="auto" w:frame="1"/>
          <w:lang w:eastAsia="ru-RU"/>
        </w:rPr>
        <w:t>Оренбургской области» 23 мая 2015 года не допускается розничная продажа алкогольной продукции.</w:t>
      </w:r>
    </w:p>
    <w:p w:rsidR="006147A9" w:rsidRPr="006147A9" w:rsidRDefault="006147A9" w:rsidP="006147A9">
      <w:pPr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inherit" w:eastAsia="Times New Roman" w:hAnsi="inherit" w:cs="Arial"/>
          <w:noProof/>
          <w:color w:val="444444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6096000" cy="7715250"/>
            <wp:effectExtent l="0" t="0" r="0" b="0"/>
            <wp:docPr id="1" name="Рисунок 1" descr="http://www.oreneconomy.ru/news/foto/news-20-05-15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reneconomy.ru/news/foto/news-20-05-15-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7A9" w:rsidRPr="0061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A9"/>
    <w:rsid w:val="00230A0A"/>
    <w:rsid w:val="0061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4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7A9"/>
  </w:style>
  <w:style w:type="paragraph" w:styleId="a4">
    <w:name w:val="Balloon Text"/>
    <w:basedOn w:val="a"/>
    <w:link w:val="a5"/>
    <w:uiPriority w:val="99"/>
    <w:semiHidden/>
    <w:unhideWhenUsed/>
    <w:rsid w:val="0061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7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14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147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14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147A9"/>
  </w:style>
  <w:style w:type="paragraph" w:styleId="a4">
    <w:name w:val="Balloon Text"/>
    <w:basedOn w:val="a"/>
    <w:link w:val="a5"/>
    <w:uiPriority w:val="99"/>
    <w:semiHidden/>
    <w:unhideWhenUsed/>
    <w:rsid w:val="00614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1</cp:revision>
  <dcterms:created xsi:type="dcterms:W3CDTF">2015-05-20T05:47:00Z</dcterms:created>
  <dcterms:modified xsi:type="dcterms:W3CDTF">2015-05-20T05:48:00Z</dcterms:modified>
</cp:coreProperties>
</file>